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36E53" w14:textId="77777777" w:rsidR="000E1A3D" w:rsidRDefault="000E1A3D" w:rsidP="000E1A3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7"/>
        <w:gridCol w:w="5259"/>
      </w:tblGrid>
      <w:tr w:rsidR="000E1A3D" w14:paraId="25F17566" w14:textId="77777777" w:rsidTr="00190F65">
        <w:tc>
          <w:tcPr>
            <w:tcW w:w="5341" w:type="dxa"/>
          </w:tcPr>
          <w:p w14:paraId="52EC3FD7" w14:textId="77777777" w:rsidR="00071A4B" w:rsidRPr="00027CBC" w:rsidRDefault="00071A4B" w:rsidP="00071A4B">
            <w:pPr>
              <w:rPr>
                <w:rFonts w:ascii="Arial" w:hAnsi="Arial" w:cs="Arial"/>
              </w:rPr>
            </w:pPr>
          </w:p>
          <w:p w14:paraId="4C5A0534" w14:textId="77777777" w:rsidR="0015059E" w:rsidRDefault="0015059E" w:rsidP="00027CBC">
            <w:pPr>
              <w:rPr>
                <w:rFonts w:ascii="Arial" w:hAnsi="Arial" w:cs="Arial"/>
                <w:b/>
                <w:color w:val="0072BB"/>
              </w:rPr>
            </w:pPr>
          </w:p>
        </w:tc>
        <w:tc>
          <w:tcPr>
            <w:tcW w:w="5341" w:type="dxa"/>
          </w:tcPr>
          <w:p w14:paraId="34867D86" w14:textId="77777777" w:rsidR="000E1A3D" w:rsidRPr="000E1A3D" w:rsidRDefault="00C312B7" w:rsidP="000E1A3D">
            <w:pPr>
              <w:jc w:val="right"/>
              <w:rPr>
                <w:rFonts w:ascii="Arial" w:hAnsi="Arial" w:cs="Arial"/>
                <w:b/>
                <w:color w:val="0072BB"/>
              </w:rPr>
            </w:pPr>
            <w:r>
              <w:rPr>
                <w:rFonts w:ascii="Arial" w:hAnsi="Arial" w:cs="Arial"/>
                <w:b/>
                <w:color w:val="0072BB"/>
              </w:rPr>
              <w:t>Barnet Children’s Integrated Therapies</w:t>
            </w:r>
          </w:p>
          <w:p w14:paraId="268A4B28" w14:textId="77777777" w:rsidR="00993DC8" w:rsidRPr="00C312B7" w:rsidRDefault="00C312B7" w:rsidP="00C312B7">
            <w:pPr>
              <w:jc w:val="right"/>
              <w:rPr>
                <w:rFonts w:ascii="Arial" w:eastAsiaTheme="minorEastAsia" w:hAnsi="Arial" w:cs="Arial"/>
                <w:noProof/>
                <w:color w:val="1F497D"/>
                <w:sz w:val="20"/>
                <w:szCs w:val="20"/>
              </w:rPr>
            </w:pPr>
            <w:r>
              <w:rPr>
                <w:rFonts w:ascii="Arial" w:eastAsiaTheme="minorEastAsia" w:hAnsi="Arial" w:cs="Arial"/>
                <w:noProof/>
                <w:color w:val="1F497D"/>
                <w:sz w:val="20"/>
                <w:szCs w:val="20"/>
              </w:rPr>
              <w:t>3</w:t>
            </w:r>
            <w:r>
              <w:rPr>
                <w:rFonts w:ascii="Arial" w:eastAsiaTheme="minorEastAsia" w:hAnsi="Arial" w:cs="Arial"/>
                <w:noProof/>
                <w:color w:val="1F497D"/>
                <w:sz w:val="20"/>
                <w:szCs w:val="20"/>
                <w:vertAlign w:val="superscript"/>
              </w:rPr>
              <w:t>rd</w:t>
            </w:r>
            <w:r>
              <w:rPr>
                <w:rFonts w:ascii="Arial" w:eastAsiaTheme="minorEastAsia" w:hAnsi="Arial" w:cs="Arial"/>
                <w:noProof/>
                <w:color w:val="1F497D"/>
                <w:sz w:val="20"/>
                <w:szCs w:val="20"/>
              </w:rPr>
              <w:t xml:space="preserve"> Floor, Westgate House, , HA8 0AD</w:t>
            </w:r>
          </w:p>
          <w:p w14:paraId="22721054" w14:textId="77777777" w:rsidR="00993DC8" w:rsidRPr="00027CBC" w:rsidRDefault="00C312B7" w:rsidP="00993DC8">
            <w:pPr>
              <w:jc w:val="right"/>
              <w:rPr>
                <w:rFonts w:ascii="Arial" w:hAnsi="Arial" w:cs="Arial"/>
              </w:rPr>
            </w:pPr>
            <w:r>
              <w:rPr>
                <w:rFonts w:ascii="Arial" w:eastAsiaTheme="minorEastAsia" w:hAnsi="Arial" w:cs="Arial"/>
                <w:noProof/>
                <w:color w:val="1F497D"/>
                <w:sz w:val="20"/>
                <w:szCs w:val="20"/>
              </w:rPr>
              <w:t>Edgware Community Hospital</w:t>
            </w:r>
          </w:p>
          <w:p w14:paraId="0CE93558" w14:textId="77777777" w:rsidR="000E1A3D" w:rsidRPr="000E1A3D" w:rsidRDefault="001738A9" w:rsidP="001101C0">
            <w:pPr>
              <w:jc w:val="right"/>
              <w:rPr>
                <w:rFonts w:ascii="Arial" w:hAnsi="Arial" w:cs="Arial"/>
              </w:rPr>
            </w:pPr>
            <w:r>
              <w:rPr>
                <w:rFonts w:ascii="Arial" w:hAnsi="Arial" w:cs="Arial"/>
              </w:rPr>
              <w:t>Tel</w:t>
            </w:r>
            <w:r w:rsidR="00071A4B">
              <w:rPr>
                <w:rFonts w:ascii="Arial" w:hAnsi="Arial" w:cs="Arial"/>
              </w:rPr>
              <w:t xml:space="preserve">: </w:t>
            </w:r>
            <w:r w:rsidR="00C312B7">
              <w:rPr>
                <w:rFonts w:ascii="Arial" w:eastAsiaTheme="minorEastAsia" w:hAnsi="Arial" w:cs="Arial"/>
                <w:noProof/>
                <w:color w:val="1F497D"/>
                <w:sz w:val="20"/>
                <w:szCs w:val="20"/>
              </w:rPr>
              <w:t>0300 300 1821</w:t>
            </w:r>
          </w:p>
          <w:p w14:paraId="69B027BD" w14:textId="77777777" w:rsidR="000E1A3D" w:rsidRDefault="000E1A3D" w:rsidP="00993DC8">
            <w:pPr>
              <w:jc w:val="right"/>
              <w:rPr>
                <w:rFonts w:ascii="Arial" w:hAnsi="Arial" w:cs="Arial"/>
                <w:b/>
                <w:color w:val="0072BB"/>
              </w:rPr>
            </w:pPr>
            <w:r w:rsidRPr="000E1A3D">
              <w:rPr>
                <w:rFonts w:ascii="Arial" w:hAnsi="Arial" w:cs="Arial"/>
              </w:rPr>
              <w:t xml:space="preserve">Email: </w:t>
            </w:r>
            <w:r w:rsidR="00C312B7">
              <w:rPr>
                <w:rFonts w:ascii="Arial" w:hAnsi="Arial" w:cs="Arial"/>
              </w:rPr>
              <w:t>nem-tr.barnetcit@nhs.net</w:t>
            </w:r>
          </w:p>
        </w:tc>
      </w:tr>
    </w:tbl>
    <w:p w14:paraId="3B318792" w14:textId="77777777" w:rsidR="000E1A3D" w:rsidRDefault="000E1A3D" w:rsidP="000E1A3D">
      <w:pPr>
        <w:spacing w:after="0" w:line="240" w:lineRule="auto"/>
        <w:jc w:val="right"/>
        <w:rPr>
          <w:rFonts w:ascii="Arial" w:hAnsi="Arial" w:cs="Arial"/>
          <w:b/>
          <w:color w:val="0072BB"/>
        </w:rPr>
      </w:pPr>
    </w:p>
    <w:p w14:paraId="762ACABF" w14:textId="77777777" w:rsidR="000E1A3D" w:rsidRPr="000E1A3D" w:rsidRDefault="008439BF" w:rsidP="000E1A3D">
      <w:pPr>
        <w:spacing w:after="0" w:line="240" w:lineRule="auto"/>
        <w:rPr>
          <w:rFonts w:ascii="Arial" w:hAnsi="Arial" w:cs="Arial"/>
        </w:rPr>
      </w:pPr>
      <w:r>
        <w:rPr>
          <w:rFonts w:ascii="Arial" w:hAnsi="Arial" w:cs="Arial"/>
        </w:rPr>
        <w:t>09/12</w:t>
      </w:r>
      <w:r w:rsidR="00C312B7">
        <w:rPr>
          <w:rFonts w:ascii="Arial" w:hAnsi="Arial" w:cs="Arial"/>
        </w:rPr>
        <w:t>/2020</w:t>
      </w:r>
    </w:p>
    <w:p w14:paraId="62B0F201" w14:textId="77777777" w:rsidR="000E1A3D" w:rsidRPr="000E1A3D" w:rsidRDefault="000E1A3D" w:rsidP="000E1A3D">
      <w:pPr>
        <w:spacing w:after="0" w:line="240" w:lineRule="auto"/>
        <w:rPr>
          <w:rFonts w:ascii="Arial" w:hAnsi="Arial" w:cs="Arial"/>
        </w:rPr>
      </w:pPr>
    </w:p>
    <w:p w14:paraId="3940EA81" w14:textId="77777777" w:rsidR="000E1A3D" w:rsidRPr="000E1A3D" w:rsidRDefault="000F340C" w:rsidP="000E1A3D">
      <w:pPr>
        <w:spacing w:after="0" w:line="240" w:lineRule="auto"/>
        <w:rPr>
          <w:rFonts w:ascii="Arial" w:hAnsi="Arial" w:cs="Arial"/>
        </w:rPr>
      </w:pPr>
      <w:r>
        <w:rPr>
          <w:rFonts w:ascii="Arial" w:hAnsi="Arial" w:cs="Arial"/>
        </w:rPr>
        <w:t xml:space="preserve">Dear </w:t>
      </w:r>
      <w:r w:rsidR="00C312B7">
        <w:rPr>
          <w:rFonts w:ascii="Arial" w:hAnsi="Arial" w:cs="Arial"/>
        </w:rPr>
        <w:t>Parents</w:t>
      </w:r>
    </w:p>
    <w:p w14:paraId="0A711E0C" w14:textId="77777777" w:rsidR="000E1A3D" w:rsidRPr="000E1A3D" w:rsidRDefault="000E1A3D" w:rsidP="000E1A3D">
      <w:pPr>
        <w:spacing w:after="0" w:line="240" w:lineRule="auto"/>
        <w:rPr>
          <w:rFonts w:ascii="Arial" w:hAnsi="Arial" w:cs="Arial"/>
        </w:rPr>
      </w:pPr>
    </w:p>
    <w:p w14:paraId="309A7B44" w14:textId="77777777" w:rsidR="000E1A3D" w:rsidRPr="000E1A3D" w:rsidRDefault="00C312B7" w:rsidP="000E1A3D">
      <w:pPr>
        <w:spacing w:after="0" w:line="240" w:lineRule="auto"/>
        <w:rPr>
          <w:rFonts w:ascii="Arial" w:hAnsi="Arial" w:cs="Arial"/>
          <w:b/>
        </w:rPr>
      </w:pPr>
      <w:r>
        <w:rPr>
          <w:rFonts w:ascii="Arial" w:hAnsi="Arial" w:cs="Arial"/>
          <w:b/>
        </w:rPr>
        <w:t xml:space="preserve">Barnet Children’s Integrated Therapy Services in </w:t>
      </w:r>
      <w:r w:rsidR="006850D4">
        <w:rPr>
          <w:rFonts w:ascii="Arial" w:hAnsi="Arial" w:cs="Arial"/>
          <w:b/>
        </w:rPr>
        <w:t>Mapledown</w:t>
      </w:r>
    </w:p>
    <w:p w14:paraId="3177AF6E" w14:textId="77777777" w:rsidR="000E1A3D" w:rsidRPr="000E1A3D" w:rsidRDefault="000E1A3D" w:rsidP="000E1A3D">
      <w:pPr>
        <w:spacing w:after="0" w:line="240" w:lineRule="auto"/>
        <w:rPr>
          <w:rFonts w:ascii="Arial" w:hAnsi="Arial" w:cs="Arial"/>
        </w:rPr>
      </w:pPr>
    </w:p>
    <w:p w14:paraId="5791CCA0" w14:textId="77777777" w:rsidR="00BF74C1" w:rsidRPr="00367A5E" w:rsidRDefault="00C312B7" w:rsidP="000E1A3D">
      <w:pPr>
        <w:spacing w:after="0" w:line="240" w:lineRule="auto"/>
        <w:rPr>
          <w:rFonts w:ascii="Arial" w:hAnsi="Arial" w:cs="Arial"/>
        </w:rPr>
      </w:pPr>
      <w:r w:rsidRPr="00367A5E">
        <w:rPr>
          <w:rFonts w:ascii="Arial" w:hAnsi="Arial" w:cs="Arial"/>
        </w:rPr>
        <w:t xml:space="preserve">We hope you are all well and that your children have settled into this new albeit unusual academic year. </w:t>
      </w:r>
      <w:r w:rsidR="00294335" w:rsidRPr="00367A5E">
        <w:rPr>
          <w:rFonts w:ascii="Arial" w:hAnsi="Arial" w:cs="Arial"/>
        </w:rPr>
        <w:t xml:space="preserve">In light of COVID 19, the CIT have had to look carefully at how we can best support children, school and families while keeping everyone safe.  </w:t>
      </w:r>
      <w:r w:rsidR="00BF74C1" w:rsidRPr="00367A5E">
        <w:rPr>
          <w:rFonts w:ascii="Arial" w:hAnsi="Arial" w:cs="Arial"/>
        </w:rPr>
        <w:t xml:space="preserve">We have implemented </w:t>
      </w:r>
      <w:r w:rsidR="00294335" w:rsidRPr="00367A5E">
        <w:rPr>
          <w:rFonts w:ascii="Arial" w:hAnsi="Arial" w:cs="Arial"/>
        </w:rPr>
        <w:t xml:space="preserve">a clear NELFT wide protocol to providing support and intervention through a </w:t>
      </w:r>
      <w:r w:rsidR="008439BF">
        <w:rPr>
          <w:rFonts w:ascii="Arial" w:hAnsi="Arial" w:cs="Arial"/>
        </w:rPr>
        <w:t>b</w:t>
      </w:r>
      <w:r w:rsidR="003D3AD7">
        <w:rPr>
          <w:rFonts w:ascii="Arial" w:hAnsi="Arial" w:cs="Arial"/>
        </w:rPr>
        <w:t xml:space="preserve">lended approach </w:t>
      </w:r>
      <w:r w:rsidR="00294335" w:rsidRPr="00367A5E">
        <w:rPr>
          <w:rFonts w:ascii="Arial" w:hAnsi="Arial" w:cs="Arial"/>
        </w:rPr>
        <w:t xml:space="preserve">of </w:t>
      </w:r>
      <w:r w:rsidR="00BF74C1" w:rsidRPr="00367A5E">
        <w:rPr>
          <w:rFonts w:ascii="Arial" w:hAnsi="Arial" w:cs="Arial"/>
        </w:rPr>
        <w:t xml:space="preserve">using video contact where possible </w:t>
      </w:r>
      <w:r w:rsidR="00294335" w:rsidRPr="00367A5E">
        <w:rPr>
          <w:rFonts w:ascii="Arial" w:hAnsi="Arial" w:cs="Arial"/>
        </w:rPr>
        <w:t xml:space="preserve">and face to face contact where clinically indicated in order </w:t>
      </w:r>
      <w:r w:rsidR="00BF74C1" w:rsidRPr="00367A5E">
        <w:rPr>
          <w:rFonts w:ascii="Arial" w:hAnsi="Arial" w:cs="Arial"/>
        </w:rPr>
        <w:t xml:space="preserve">to limit contact time with your children and thus reducing the risk </w:t>
      </w:r>
      <w:r w:rsidR="008439BF">
        <w:rPr>
          <w:rFonts w:ascii="Arial" w:hAnsi="Arial" w:cs="Arial"/>
        </w:rPr>
        <w:t xml:space="preserve">to your children </w:t>
      </w:r>
      <w:r w:rsidR="003D3AD7">
        <w:rPr>
          <w:rFonts w:ascii="Arial" w:hAnsi="Arial" w:cs="Arial"/>
        </w:rPr>
        <w:t xml:space="preserve">and staff </w:t>
      </w:r>
      <w:r w:rsidR="00294335" w:rsidRPr="00367A5E">
        <w:rPr>
          <w:rFonts w:ascii="Arial" w:hAnsi="Arial" w:cs="Arial"/>
        </w:rPr>
        <w:t xml:space="preserve">  Where we have had to carry out face to face contact all therapists have worn the appropriate Personal Protective Equipment (PPE) for the type of intervention carried out. </w:t>
      </w:r>
    </w:p>
    <w:p w14:paraId="0F6402C6" w14:textId="77777777" w:rsidR="00294335" w:rsidRPr="00367A5E" w:rsidRDefault="00294335" w:rsidP="000E1A3D">
      <w:pPr>
        <w:spacing w:after="0" w:line="240" w:lineRule="auto"/>
        <w:rPr>
          <w:rFonts w:ascii="Arial" w:hAnsi="Arial" w:cs="Arial"/>
        </w:rPr>
      </w:pPr>
    </w:p>
    <w:p w14:paraId="0ACB27F2" w14:textId="77777777" w:rsidR="009E3F68" w:rsidRDefault="00701DFD" w:rsidP="000E1A3D">
      <w:pPr>
        <w:spacing w:after="0" w:line="240" w:lineRule="auto"/>
        <w:rPr>
          <w:rFonts w:ascii="Arial" w:hAnsi="Arial" w:cs="Arial"/>
        </w:rPr>
      </w:pPr>
      <w:r w:rsidRPr="00367A5E">
        <w:rPr>
          <w:rFonts w:ascii="Arial" w:hAnsi="Arial" w:cs="Arial"/>
        </w:rPr>
        <w:t xml:space="preserve">There are several therapists moving in or out of our service. I would like to take this opportunity </w:t>
      </w:r>
      <w:r w:rsidR="00BF74C1" w:rsidRPr="00367A5E">
        <w:rPr>
          <w:rFonts w:ascii="Arial" w:hAnsi="Arial" w:cs="Arial"/>
        </w:rPr>
        <w:t xml:space="preserve">to share an update on therapy service in </w:t>
      </w:r>
      <w:r w:rsidR="006850D4">
        <w:rPr>
          <w:rFonts w:ascii="Arial" w:hAnsi="Arial" w:cs="Arial"/>
        </w:rPr>
        <w:t>Mapledown.</w:t>
      </w:r>
    </w:p>
    <w:p w14:paraId="2EC8235E" w14:textId="77777777" w:rsidR="006850D4" w:rsidRPr="00367A5E" w:rsidRDefault="006850D4" w:rsidP="000E1A3D">
      <w:pPr>
        <w:spacing w:after="0" w:line="240" w:lineRule="auto"/>
        <w:rPr>
          <w:rFonts w:ascii="Arial" w:hAnsi="Arial" w:cs="Arial"/>
        </w:rPr>
      </w:pPr>
    </w:p>
    <w:p w14:paraId="4F018651" w14:textId="77777777" w:rsidR="009E3F68" w:rsidRPr="00367A5E" w:rsidRDefault="005D35A3" w:rsidP="009E3F68">
      <w:pPr>
        <w:rPr>
          <w:rFonts w:ascii="Arial" w:hAnsi="Arial" w:cs="Arial"/>
          <w:u w:val="single"/>
        </w:rPr>
      </w:pPr>
      <w:r>
        <w:rPr>
          <w:rFonts w:ascii="Arial" w:hAnsi="Arial" w:cs="Arial"/>
          <w:u w:val="single"/>
        </w:rPr>
        <w:t>Occupational Therapy</w:t>
      </w:r>
    </w:p>
    <w:p w14:paraId="088AC1F9" w14:textId="77777777" w:rsidR="009E3F68" w:rsidRPr="00367A5E" w:rsidRDefault="006850D4" w:rsidP="009E3F68">
      <w:pPr>
        <w:rPr>
          <w:rFonts w:ascii="Arial" w:hAnsi="Arial" w:cs="Arial"/>
        </w:rPr>
      </w:pPr>
      <w:r>
        <w:rPr>
          <w:rFonts w:ascii="Arial" w:hAnsi="Arial" w:cs="Arial"/>
        </w:rPr>
        <w:t>Aneesa Merali</w:t>
      </w:r>
      <w:r w:rsidR="009E3F68" w:rsidRPr="00367A5E">
        <w:rPr>
          <w:rFonts w:ascii="Arial" w:hAnsi="Arial" w:cs="Arial"/>
        </w:rPr>
        <w:t xml:space="preserve"> </w:t>
      </w:r>
      <w:r>
        <w:rPr>
          <w:rFonts w:ascii="Arial" w:hAnsi="Arial" w:cs="Arial"/>
        </w:rPr>
        <w:t>went on maternity leave last week</w:t>
      </w:r>
      <w:r w:rsidR="009E3F68" w:rsidRPr="00367A5E">
        <w:rPr>
          <w:rFonts w:ascii="Arial" w:hAnsi="Arial" w:cs="Arial"/>
        </w:rPr>
        <w:t>.  Jennifer Yip</w:t>
      </w:r>
      <w:r w:rsidR="005D35A3">
        <w:rPr>
          <w:rFonts w:ascii="Arial" w:hAnsi="Arial" w:cs="Arial"/>
        </w:rPr>
        <w:t>, Occupational Therapist,</w:t>
      </w:r>
      <w:r w:rsidR="009E3F68" w:rsidRPr="00367A5E">
        <w:rPr>
          <w:rFonts w:ascii="Arial" w:hAnsi="Arial" w:cs="Arial"/>
        </w:rPr>
        <w:t xml:space="preserve"> </w:t>
      </w:r>
      <w:r w:rsidR="005D35A3">
        <w:rPr>
          <w:rFonts w:ascii="Arial" w:hAnsi="Arial" w:cs="Arial"/>
        </w:rPr>
        <w:t>will</w:t>
      </w:r>
      <w:r w:rsidR="009E3F68" w:rsidRPr="00367A5E">
        <w:rPr>
          <w:rFonts w:ascii="Arial" w:hAnsi="Arial" w:cs="Arial"/>
        </w:rPr>
        <w:t xml:space="preserve"> provide support</w:t>
      </w:r>
      <w:r w:rsidR="00830C1E" w:rsidRPr="00367A5E">
        <w:rPr>
          <w:rFonts w:ascii="Arial" w:hAnsi="Arial" w:cs="Arial"/>
        </w:rPr>
        <w:t xml:space="preserve"> </w:t>
      </w:r>
      <w:r w:rsidR="005D35A3">
        <w:rPr>
          <w:rFonts w:ascii="Arial" w:hAnsi="Arial" w:cs="Arial"/>
        </w:rPr>
        <w:t xml:space="preserve">to </w:t>
      </w:r>
      <w:r>
        <w:rPr>
          <w:rFonts w:ascii="Arial" w:hAnsi="Arial" w:cs="Arial"/>
        </w:rPr>
        <w:t>Mapledown</w:t>
      </w:r>
      <w:r w:rsidR="009E3F68" w:rsidRPr="00367A5E">
        <w:rPr>
          <w:rFonts w:ascii="Arial" w:hAnsi="Arial" w:cs="Arial"/>
        </w:rPr>
        <w:t xml:space="preserve"> in order to ensure there is no gap in the OT service in the school.  </w:t>
      </w:r>
      <w:r>
        <w:rPr>
          <w:rFonts w:ascii="Arial" w:hAnsi="Arial" w:cs="Arial"/>
        </w:rPr>
        <w:t>Aneesa</w:t>
      </w:r>
      <w:r w:rsidR="009E3F68" w:rsidRPr="00367A5E">
        <w:rPr>
          <w:rFonts w:ascii="Arial" w:hAnsi="Arial" w:cs="Arial"/>
        </w:rPr>
        <w:t xml:space="preserve"> has completed a handover meeting with Jennifer.</w:t>
      </w:r>
    </w:p>
    <w:p w14:paraId="4E401A30" w14:textId="77777777" w:rsidR="009E3F68" w:rsidRPr="00367A5E" w:rsidRDefault="009E3F68" w:rsidP="009E3F68">
      <w:pPr>
        <w:rPr>
          <w:rFonts w:ascii="Arial" w:hAnsi="Arial" w:cs="Arial"/>
          <w:u w:val="single"/>
        </w:rPr>
      </w:pPr>
      <w:r w:rsidRPr="00367A5E">
        <w:rPr>
          <w:rFonts w:ascii="Arial" w:hAnsi="Arial" w:cs="Arial"/>
          <w:u w:val="single"/>
        </w:rPr>
        <w:t>Physio</w:t>
      </w:r>
      <w:r w:rsidR="005D35A3">
        <w:rPr>
          <w:rFonts w:ascii="Arial" w:hAnsi="Arial" w:cs="Arial"/>
          <w:u w:val="single"/>
        </w:rPr>
        <w:t>therapy</w:t>
      </w:r>
    </w:p>
    <w:p w14:paraId="0C398E24" w14:textId="77777777" w:rsidR="006850D4" w:rsidRDefault="009E3F68" w:rsidP="009E3F68">
      <w:pPr>
        <w:rPr>
          <w:rFonts w:ascii="Arial" w:hAnsi="Arial" w:cs="Arial"/>
        </w:rPr>
      </w:pPr>
      <w:r w:rsidRPr="00367A5E">
        <w:rPr>
          <w:rFonts w:ascii="Arial" w:hAnsi="Arial" w:cs="Arial"/>
        </w:rPr>
        <w:t xml:space="preserve">Mohini </w:t>
      </w:r>
      <w:r w:rsidR="00701DFD" w:rsidRPr="00367A5E">
        <w:rPr>
          <w:rFonts w:ascii="Arial" w:hAnsi="Arial" w:cs="Arial"/>
        </w:rPr>
        <w:t xml:space="preserve">Talsania, </w:t>
      </w:r>
      <w:r w:rsidR="005D35A3">
        <w:rPr>
          <w:rFonts w:ascii="Arial" w:hAnsi="Arial" w:cs="Arial"/>
        </w:rPr>
        <w:t xml:space="preserve">physiotherapist, </w:t>
      </w:r>
      <w:r w:rsidR="006850D4">
        <w:rPr>
          <w:rFonts w:ascii="Arial" w:hAnsi="Arial" w:cs="Arial"/>
        </w:rPr>
        <w:t>will continue working in Mapledown.</w:t>
      </w:r>
    </w:p>
    <w:p w14:paraId="170EA15F" w14:textId="77777777" w:rsidR="00367A5E" w:rsidRPr="00367A5E" w:rsidRDefault="005D35A3" w:rsidP="009E3F68">
      <w:pPr>
        <w:rPr>
          <w:rFonts w:ascii="Arial" w:hAnsi="Arial" w:cs="Arial"/>
          <w:u w:val="single"/>
        </w:rPr>
      </w:pPr>
      <w:r>
        <w:rPr>
          <w:rFonts w:ascii="Arial" w:hAnsi="Arial" w:cs="Arial"/>
          <w:u w:val="single"/>
        </w:rPr>
        <w:t>Speech and Language Therapy</w:t>
      </w:r>
    </w:p>
    <w:p w14:paraId="27516605" w14:textId="77777777" w:rsidR="00367A5E" w:rsidRDefault="006850D4" w:rsidP="009E3F68">
      <w:pPr>
        <w:rPr>
          <w:rFonts w:ascii="Arial" w:hAnsi="Arial" w:cs="Arial"/>
        </w:rPr>
      </w:pPr>
      <w:r>
        <w:rPr>
          <w:rFonts w:ascii="Arial" w:hAnsi="Arial" w:cs="Arial"/>
        </w:rPr>
        <w:t xml:space="preserve">Speech and language Therapists Tara McWeeney and Yetty Meadows will continue to work in Mapledown. Children with dysphagia needs will be supported by Tara as well as Katie Sheridan and Claire Turner. </w:t>
      </w:r>
    </w:p>
    <w:p w14:paraId="78C3A39B" w14:textId="77777777" w:rsidR="005D35A3" w:rsidRPr="005D35A3" w:rsidRDefault="005D35A3" w:rsidP="009E3F68">
      <w:pPr>
        <w:rPr>
          <w:rFonts w:ascii="Arial" w:hAnsi="Arial" w:cs="Arial"/>
          <w:u w:val="single"/>
        </w:rPr>
      </w:pPr>
      <w:r w:rsidRPr="005D35A3">
        <w:rPr>
          <w:rFonts w:ascii="Arial" w:hAnsi="Arial" w:cs="Arial"/>
          <w:u w:val="single"/>
        </w:rPr>
        <w:t>Integrated Therapy Assistants</w:t>
      </w:r>
    </w:p>
    <w:p w14:paraId="046870B1" w14:textId="77777777" w:rsidR="000E1A3D" w:rsidRPr="00367A5E" w:rsidRDefault="006850D4" w:rsidP="000E1A3D">
      <w:pPr>
        <w:spacing w:after="0" w:line="240" w:lineRule="auto"/>
        <w:rPr>
          <w:rFonts w:ascii="Arial" w:hAnsi="Arial" w:cs="Arial"/>
        </w:rPr>
      </w:pPr>
      <w:r>
        <w:rPr>
          <w:rFonts w:ascii="Arial" w:hAnsi="Arial" w:cs="Arial"/>
        </w:rPr>
        <w:t>Mary Kelly, Integrated Therapy Assistant</w:t>
      </w:r>
      <w:r w:rsidR="00830C1E" w:rsidRPr="00367A5E">
        <w:rPr>
          <w:rFonts w:ascii="Arial" w:hAnsi="Arial" w:cs="Arial"/>
        </w:rPr>
        <w:t xml:space="preserve">, will continue to support therapy service and provision in </w:t>
      </w:r>
      <w:r>
        <w:rPr>
          <w:rFonts w:ascii="Arial" w:hAnsi="Arial" w:cs="Arial"/>
        </w:rPr>
        <w:t>Mapledown</w:t>
      </w:r>
      <w:r w:rsidR="00830C1E" w:rsidRPr="00367A5E">
        <w:rPr>
          <w:rFonts w:ascii="Arial" w:hAnsi="Arial" w:cs="Arial"/>
        </w:rPr>
        <w:t>.</w:t>
      </w:r>
    </w:p>
    <w:p w14:paraId="35B7E1AF" w14:textId="77777777" w:rsidR="000E1A3D" w:rsidRPr="00367A5E" w:rsidRDefault="000E1A3D" w:rsidP="000E1A3D">
      <w:pPr>
        <w:spacing w:after="0" w:line="240" w:lineRule="auto"/>
        <w:rPr>
          <w:rFonts w:ascii="Arial" w:hAnsi="Arial" w:cs="Arial"/>
        </w:rPr>
      </w:pPr>
    </w:p>
    <w:p w14:paraId="6A59D6EE" w14:textId="77777777" w:rsidR="00830C1E" w:rsidRPr="00367A5E" w:rsidRDefault="00830C1E" w:rsidP="000E1A3D">
      <w:pPr>
        <w:spacing w:after="0" w:line="240" w:lineRule="auto"/>
        <w:rPr>
          <w:rFonts w:ascii="Arial" w:hAnsi="Arial" w:cs="Arial"/>
        </w:rPr>
      </w:pPr>
    </w:p>
    <w:p w14:paraId="139758EE" w14:textId="77777777" w:rsidR="000E1A3D" w:rsidRPr="00367A5E" w:rsidRDefault="000E1A3D" w:rsidP="000E1A3D">
      <w:pPr>
        <w:spacing w:after="0" w:line="240" w:lineRule="auto"/>
        <w:rPr>
          <w:rFonts w:ascii="Arial" w:hAnsi="Arial" w:cs="Arial"/>
        </w:rPr>
      </w:pPr>
      <w:r w:rsidRPr="00367A5E">
        <w:rPr>
          <w:rFonts w:ascii="Arial" w:hAnsi="Arial" w:cs="Arial"/>
        </w:rPr>
        <w:t>Yours sincerely</w:t>
      </w:r>
      <w:r w:rsidR="006850D4">
        <w:rPr>
          <w:rFonts w:ascii="Arial" w:hAnsi="Arial" w:cs="Arial"/>
        </w:rPr>
        <w:t>,</w:t>
      </w:r>
    </w:p>
    <w:p w14:paraId="303B6E97" w14:textId="77777777" w:rsidR="000E1A3D" w:rsidRDefault="000E1A3D" w:rsidP="000E1A3D">
      <w:pPr>
        <w:spacing w:after="0" w:line="240" w:lineRule="auto"/>
        <w:rPr>
          <w:rFonts w:ascii="Arial" w:hAnsi="Arial" w:cs="Arial"/>
        </w:rPr>
      </w:pPr>
    </w:p>
    <w:p w14:paraId="730E5F4F" w14:textId="77777777" w:rsidR="000E1A3D" w:rsidRPr="00367A5E" w:rsidRDefault="00C312B7" w:rsidP="000E1A3D">
      <w:pPr>
        <w:spacing w:after="0" w:line="240" w:lineRule="auto"/>
        <w:rPr>
          <w:rFonts w:ascii="Arial" w:hAnsi="Arial" w:cs="Arial"/>
        </w:rPr>
      </w:pPr>
      <w:r w:rsidRPr="00367A5E">
        <w:rPr>
          <w:rFonts w:ascii="Arial" w:hAnsi="Arial" w:cs="Arial"/>
        </w:rPr>
        <w:t>Marion Neuman &amp; Claire Turner</w:t>
      </w:r>
    </w:p>
    <w:p w14:paraId="096B4C58" w14:textId="77777777" w:rsidR="000055A5" w:rsidRPr="00367A5E" w:rsidRDefault="00C312B7" w:rsidP="000E1A3D">
      <w:pPr>
        <w:spacing w:after="0" w:line="240" w:lineRule="auto"/>
        <w:rPr>
          <w:rFonts w:ascii="Arial" w:hAnsi="Arial" w:cs="Arial"/>
        </w:rPr>
      </w:pPr>
      <w:r w:rsidRPr="00367A5E">
        <w:rPr>
          <w:rFonts w:ascii="Arial" w:hAnsi="Arial" w:cs="Arial"/>
        </w:rPr>
        <w:t>Clinical team Leads, Children’s Integrated Therapies</w:t>
      </w:r>
    </w:p>
    <w:p w14:paraId="745C7C25" w14:textId="77777777" w:rsidR="00294335" w:rsidRPr="00367A5E" w:rsidRDefault="00294335" w:rsidP="00294335">
      <w:pPr>
        <w:rPr>
          <w:rFonts w:ascii="Arial" w:hAnsi="Arial" w:cs="Arial"/>
        </w:rPr>
      </w:pPr>
    </w:p>
    <w:sectPr w:rsidR="00294335" w:rsidRPr="00367A5E" w:rsidSect="000E1A3D">
      <w:headerReference w:type="default" r:id="rId7"/>
      <w:footerReference w:type="default" r:id="rId8"/>
      <w:pgSz w:w="11906" w:h="16838"/>
      <w:pgMar w:top="720" w:right="720" w:bottom="992"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6CA11" w14:textId="77777777" w:rsidR="00251FDF" w:rsidRDefault="00251FDF" w:rsidP="00C36D38">
      <w:pPr>
        <w:spacing w:after="0" w:line="240" w:lineRule="auto"/>
      </w:pPr>
      <w:r>
        <w:separator/>
      </w:r>
    </w:p>
  </w:endnote>
  <w:endnote w:type="continuationSeparator" w:id="0">
    <w:p w14:paraId="15F59CF5" w14:textId="77777777" w:rsidR="00251FDF" w:rsidRDefault="00251FDF" w:rsidP="00C36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E33D2" w14:textId="77777777" w:rsidR="00701DFD" w:rsidRDefault="00701DFD" w:rsidP="00C36D38">
    <w:pPr>
      <w:pStyle w:val="Footer"/>
      <w:jc w:val="right"/>
    </w:pPr>
    <w:r>
      <w:rPr>
        <w:noProof/>
        <w:lang w:eastAsia="en-GB"/>
      </w:rPr>
      <mc:AlternateContent>
        <mc:Choice Requires="wps">
          <w:drawing>
            <wp:anchor distT="0" distB="0" distL="114300" distR="114300" simplePos="0" relativeHeight="251659264" behindDoc="0" locked="0" layoutInCell="1" allowOverlap="1" wp14:anchorId="46EB5B46" wp14:editId="4E195F73">
              <wp:simplePos x="0" y="0"/>
              <wp:positionH relativeFrom="column">
                <wp:posOffset>-101600</wp:posOffset>
              </wp:positionH>
              <wp:positionV relativeFrom="paragraph">
                <wp:posOffset>-59268</wp:posOffset>
              </wp:positionV>
              <wp:extent cx="2672715" cy="922867"/>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922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0A080" w14:textId="77777777" w:rsidR="00701DFD" w:rsidRPr="00C36D38" w:rsidRDefault="00701DFD" w:rsidP="00C36D38">
                          <w:pPr>
                            <w:spacing w:after="0" w:line="240" w:lineRule="auto"/>
                            <w:rPr>
                              <w:rFonts w:ascii="Arial" w:hAnsi="Arial" w:cs="Arial"/>
                              <w:sz w:val="18"/>
                              <w:szCs w:val="18"/>
                            </w:rPr>
                          </w:pPr>
                          <w:r w:rsidRPr="00C36D38">
                            <w:rPr>
                              <w:rFonts w:ascii="Arial" w:hAnsi="Arial" w:cs="Arial"/>
                              <w:sz w:val="18"/>
                              <w:szCs w:val="18"/>
                            </w:rPr>
                            <w:t>Chair: Joe Fielder</w:t>
                          </w:r>
                        </w:p>
                        <w:p w14:paraId="232A0174" w14:textId="77777777" w:rsidR="00701DFD" w:rsidRDefault="00701DFD" w:rsidP="00C36D38">
                          <w:pPr>
                            <w:spacing w:after="0" w:line="240" w:lineRule="auto"/>
                            <w:rPr>
                              <w:rFonts w:ascii="Arial" w:hAnsi="Arial" w:cs="Arial"/>
                              <w:sz w:val="18"/>
                              <w:szCs w:val="18"/>
                            </w:rPr>
                          </w:pPr>
                          <w:r w:rsidRPr="00C36D38">
                            <w:rPr>
                              <w:rFonts w:ascii="Arial" w:hAnsi="Arial" w:cs="Arial"/>
                              <w:sz w:val="18"/>
                              <w:szCs w:val="18"/>
                            </w:rPr>
                            <w:t>Chief executive: Professor Oliver Shanley OBE</w:t>
                          </w:r>
                        </w:p>
                        <w:p w14:paraId="1D868666" w14:textId="77777777" w:rsidR="00701DFD" w:rsidRPr="00C36D38" w:rsidRDefault="00701DFD" w:rsidP="00C36D38">
                          <w:pPr>
                            <w:spacing w:after="0" w:line="240" w:lineRule="auto"/>
                            <w:rPr>
                              <w:rFonts w:ascii="Arial" w:hAnsi="Arial" w:cs="Arial"/>
                              <w:sz w:val="18"/>
                              <w:szCs w:val="18"/>
                            </w:rPr>
                          </w:pPr>
                        </w:p>
                        <w:p w14:paraId="4CDEC6EE" w14:textId="77777777" w:rsidR="00701DFD" w:rsidRPr="00C36D38" w:rsidRDefault="00701DFD" w:rsidP="00C36D38">
                          <w:pPr>
                            <w:spacing w:after="0" w:line="240" w:lineRule="auto"/>
                            <w:rPr>
                              <w:rFonts w:ascii="Arial" w:hAnsi="Arial" w:cs="Arial"/>
                              <w:b/>
                              <w:color w:val="014B94"/>
                              <w:sz w:val="18"/>
                              <w:szCs w:val="18"/>
                            </w:rPr>
                          </w:pPr>
                          <w:r w:rsidRPr="00C36D38">
                            <w:rPr>
                              <w:rFonts w:ascii="Arial" w:hAnsi="Arial" w:cs="Arial"/>
                              <w:b/>
                              <w:color w:val="014B94"/>
                              <w:sz w:val="18"/>
                              <w:szCs w:val="18"/>
                            </w:rPr>
                            <w:t>www.nelft.nhs.uk</w:t>
                          </w:r>
                        </w:p>
                        <w:p w14:paraId="19826411" w14:textId="77777777" w:rsidR="00701DFD" w:rsidRDefault="00701DFD" w:rsidP="00C36D38">
                          <w:pPr>
                            <w:rPr>
                              <w:rFonts w:ascii="Arial" w:hAnsi="Arial" w:cs="Arial"/>
                              <w:sz w:val="18"/>
                              <w:szCs w:val="18"/>
                            </w:rPr>
                          </w:pPr>
                        </w:p>
                        <w:p w14:paraId="3A459E38" w14:textId="77777777" w:rsidR="00701DFD" w:rsidRDefault="00701DFD" w:rsidP="00C36D38">
                          <w:pPr>
                            <w:rPr>
                              <w:rFonts w:ascii="Arial" w:hAnsi="Arial" w:cs="Arial"/>
                              <w:sz w:val="18"/>
                              <w:szCs w:val="18"/>
                            </w:rPr>
                          </w:pPr>
                        </w:p>
                        <w:p w14:paraId="1BD38D1B" w14:textId="77777777" w:rsidR="00701DFD" w:rsidRPr="004462E9" w:rsidRDefault="00701DFD" w:rsidP="00C36D38">
                          <w:pPr>
                            <w:rPr>
                              <w:rFonts w:ascii="Arial" w:hAnsi="Arial" w:cs="Arial"/>
                              <w:b/>
                              <w:color w:val="014B94"/>
                              <w:sz w:val="20"/>
                              <w:szCs w:val="20"/>
                            </w:rPr>
                          </w:pPr>
                          <w:r w:rsidRPr="004462E9">
                            <w:rPr>
                              <w:rFonts w:ascii="Arial" w:hAnsi="Arial" w:cs="Arial"/>
                              <w:b/>
                              <w:color w:val="014B94"/>
                              <w:sz w:val="20"/>
                              <w:szCs w:val="20"/>
                            </w:rPr>
                            <w:t>www.nelft.nhs.uk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B5B46" id="_x0000_t202" coordsize="21600,21600" o:spt="202" path="m,l,21600r21600,l21600,xe">
              <v:stroke joinstyle="miter"/>
              <v:path gradientshapeok="t" o:connecttype="rect"/>
            </v:shapetype>
            <v:shape id="Text Box 4" o:spid="_x0000_s1026" type="#_x0000_t202" style="position:absolute;left:0;text-align:left;margin-left:-8pt;margin-top:-4.65pt;width:210.45pt;height:7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" filled="f" stroked="f">
              <v:textbox>
                <w:txbxContent>
                  <w:p w14:paraId="0F50A080" w14:textId="77777777" w:rsidR="00701DFD" w:rsidRPr="00C36D38" w:rsidRDefault="00701DFD" w:rsidP="00C36D38">
                    <w:pPr>
                      <w:spacing w:after="0" w:line="240" w:lineRule="auto"/>
                      <w:rPr>
                        <w:rFonts w:ascii="Arial" w:hAnsi="Arial" w:cs="Arial"/>
                        <w:sz w:val="18"/>
                        <w:szCs w:val="18"/>
                      </w:rPr>
                    </w:pPr>
                    <w:r w:rsidRPr="00C36D38">
                      <w:rPr>
                        <w:rFonts w:ascii="Arial" w:hAnsi="Arial" w:cs="Arial"/>
                        <w:sz w:val="18"/>
                        <w:szCs w:val="18"/>
                      </w:rPr>
                      <w:t>Chair: Joe Fielder</w:t>
                    </w:r>
                  </w:p>
                  <w:p w14:paraId="232A0174" w14:textId="77777777" w:rsidR="00701DFD" w:rsidRDefault="00701DFD" w:rsidP="00C36D38">
                    <w:pPr>
                      <w:spacing w:after="0" w:line="240" w:lineRule="auto"/>
                      <w:rPr>
                        <w:rFonts w:ascii="Arial" w:hAnsi="Arial" w:cs="Arial"/>
                        <w:sz w:val="18"/>
                        <w:szCs w:val="18"/>
                      </w:rPr>
                    </w:pPr>
                    <w:r w:rsidRPr="00C36D38">
                      <w:rPr>
                        <w:rFonts w:ascii="Arial" w:hAnsi="Arial" w:cs="Arial"/>
                        <w:sz w:val="18"/>
                        <w:szCs w:val="18"/>
                      </w:rPr>
                      <w:t>Chief executive: Professor Oliver Shanley OBE</w:t>
                    </w:r>
                  </w:p>
                  <w:p w14:paraId="1D868666" w14:textId="77777777" w:rsidR="00701DFD" w:rsidRPr="00C36D38" w:rsidRDefault="00701DFD" w:rsidP="00C36D38">
                    <w:pPr>
                      <w:spacing w:after="0" w:line="240" w:lineRule="auto"/>
                      <w:rPr>
                        <w:rFonts w:ascii="Arial" w:hAnsi="Arial" w:cs="Arial"/>
                        <w:sz w:val="18"/>
                        <w:szCs w:val="18"/>
                      </w:rPr>
                    </w:pPr>
                  </w:p>
                  <w:p w14:paraId="4CDEC6EE" w14:textId="77777777" w:rsidR="00701DFD" w:rsidRPr="00C36D38" w:rsidRDefault="00701DFD" w:rsidP="00C36D38">
                    <w:pPr>
                      <w:spacing w:after="0" w:line="240" w:lineRule="auto"/>
                      <w:rPr>
                        <w:rFonts w:ascii="Arial" w:hAnsi="Arial" w:cs="Arial"/>
                        <w:b/>
                        <w:color w:val="014B94"/>
                        <w:sz w:val="18"/>
                        <w:szCs w:val="18"/>
                      </w:rPr>
                    </w:pPr>
                    <w:r w:rsidRPr="00C36D38">
                      <w:rPr>
                        <w:rFonts w:ascii="Arial" w:hAnsi="Arial" w:cs="Arial"/>
                        <w:b/>
                        <w:color w:val="014B94"/>
                        <w:sz w:val="18"/>
                        <w:szCs w:val="18"/>
                      </w:rPr>
                      <w:t>www.nelft.nhs.uk</w:t>
                    </w:r>
                  </w:p>
                  <w:p w14:paraId="19826411" w14:textId="77777777" w:rsidR="00701DFD" w:rsidRDefault="00701DFD" w:rsidP="00C36D38">
                    <w:pPr>
                      <w:rPr>
                        <w:rFonts w:ascii="Arial" w:hAnsi="Arial" w:cs="Arial"/>
                        <w:sz w:val="18"/>
                        <w:szCs w:val="18"/>
                      </w:rPr>
                    </w:pPr>
                  </w:p>
                  <w:p w14:paraId="3A459E38" w14:textId="77777777" w:rsidR="00701DFD" w:rsidRDefault="00701DFD" w:rsidP="00C36D38">
                    <w:pPr>
                      <w:rPr>
                        <w:rFonts w:ascii="Arial" w:hAnsi="Arial" w:cs="Arial"/>
                        <w:sz w:val="18"/>
                        <w:szCs w:val="18"/>
                      </w:rPr>
                    </w:pPr>
                  </w:p>
                  <w:p w14:paraId="1BD38D1B" w14:textId="77777777" w:rsidR="00701DFD" w:rsidRPr="004462E9" w:rsidRDefault="00701DFD" w:rsidP="00C36D38">
                    <w:pPr>
                      <w:rPr>
                        <w:rFonts w:ascii="Arial" w:hAnsi="Arial" w:cs="Arial"/>
                        <w:b/>
                        <w:color w:val="014B94"/>
                        <w:sz w:val="20"/>
                        <w:szCs w:val="20"/>
                      </w:rPr>
                    </w:pPr>
                    <w:r w:rsidRPr="004462E9">
                      <w:rPr>
                        <w:rFonts w:ascii="Arial" w:hAnsi="Arial" w:cs="Arial"/>
                        <w:b/>
                        <w:color w:val="014B94"/>
                        <w:sz w:val="20"/>
                        <w:szCs w:val="20"/>
                      </w:rPr>
                      <w:t>www.nelft.nhs.uk</w:t>
                    </w:r>
                  </w:p>
                </w:txbxContent>
              </v:textbox>
            </v:shape>
          </w:pict>
        </mc:Fallback>
      </mc:AlternateContent>
    </w:r>
    <w:r>
      <w:t xml:space="preserve">                             </w:t>
    </w:r>
    <w:r>
      <w:rPr>
        <w:noProof/>
        <w:lang w:eastAsia="en-GB"/>
      </w:rPr>
      <w:drawing>
        <wp:inline distT="0" distB="0" distL="0" distR="0" wp14:anchorId="3E6FA282" wp14:editId="5BBA25FF">
          <wp:extent cx="1807200" cy="489600"/>
          <wp:effectExtent l="0" t="0" r="317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d &amp; positive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07200" cy="489600"/>
                  </a:xfrm>
                  <a:prstGeom prst="rect">
                    <a:avLst/>
                  </a:prstGeom>
                  <a:noFill/>
                  <a:ln>
                    <a:noFill/>
                  </a:ln>
                </pic:spPr>
              </pic:pic>
            </a:graphicData>
          </a:graphic>
        </wp:inline>
      </w:drawing>
    </w:r>
    <w:r>
      <w:t xml:space="preserve">  </w:t>
    </w:r>
  </w:p>
  <w:p w14:paraId="0A56C4E7" w14:textId="77777777" w:rsidR="00701DFD" w:rsidRDefault="00701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38FC7" w14:textId="77777777" w:rsidR="00251FDF" w:rsidRDefault="00251FDF" w:rsidP="00C36D38">
      <w:pPr>
        <w:spacing w:after="0" w:line="240" w:lineRule="auto"/>
      </w:pPr>
      <w:r>
        <w:separator/>
      </w:r>
    </w:p>
  </w:footnote>
  <w:footnote w:type="continuationSeparator" w:id="0">
    <w:p w14:paraId="316ABFA6" w14:textId="77777777" w:rsidR="00251FDF" w:rsidRDefault="00251FDF" w:rsidP="00C36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27445" w14:textId="77777777" w:rsidR="00701DFD" w:rsidRDefault="00701DFD">
    <w:pPr>
      <w:pStyle w:val="Header"/>
    </w:pPr>
    <w:r>
      <w:rPr>
        <w:rFonts w:ascii="Arial" w:hAnsi="Arial" w:cs="Arial"/>
        <w:noProof/>
        <w:lang w:eastAsia="en-GB"/>
      </w:rPr>
      <w:drawing>
        <wp:inline distT="0" distB="0" distL="0" distR="0" wp14:anchorId="534CF3C5" wp14:editId="4A30A309">
          <wp:extent cx="6645275" cy="944880"/>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275" cy="94488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A3D"/>
    <w:rsid w:val="000055A5"/>
    <w:rsid w:val="00027CBC"/>
    <w:rsid w:val="00071A4B"/>
    <w:rsid w:val="0007285F"/>
    <w:rsid w:val="000A7C8D"/>
    <w:rsid w:val="000E1A3D"/>
    <w:rsid w:val="000F340C"/>
    <w:rsid w:val="000F4A62"/>
    <w:rsid w:val="001101C0"/>
    <w:rsid w:val="0012741C"/>
    <w:rsid w:val="0015059E"/>
    <w:rsid w:val="001556DF"/>
    <w:rsid w:val="001738A9"/>
    <w:rsid w:val="0018691B"/>
    <w:rsid w:val="00190F65"/>
    <w:rsid w:val="001B44E7"/>
    <w:rsid w:val="001C0EFA"/>
    <w:rsid w:val="001D653B"/>
    <w:rsid w:val="00204E0E"/>
    <w:rsid w:val="00251FDF"/>
    <w:rsid w:val="00257CE4"/>
    <w:rsid w:val="0027774B"/>
    <w:rsid w:val="00294335"/>
    <w:rsid w:val="002B08B7"/>
    <w:rsid w:val="002D1CC5"/>
    <w:rsid w:val="002F02A7"/>
    <w:rsid w:val="00324C16"/>
    <w:rsid w:val="00340D7C"/>
    <w:rsid w:val="00340FEA"/>
    <w:rsid w:val="003538DC"/>
    <w:rsid w:val="00367A5E"/>
    <w:rsid w:val="003A06B6"/>
    <w:rsid w:val="003D3AD7"/>
    <w:rsid w:val="00403949"/>
    <w:rsid w:val="00451D1F"/>
    <w:rsid w:val="004575B4"/>
    <w:rsid w:val="00486B9C"/>
    <w:rsid w:val="00503997"/>
    <w:rsid w:val="0054418D"/>
    <w:rsid w:val="0058431D"/>
    <w:rsid w:val="00586AB3"/>
    <w:rsid w:val="005D35A3"/>
    <w:rsid w:val="00641DEA"/>
    <w:rsid w:val="006850D4"/>
    <w:rsid w:val="00701DFD"/>
    <w:rsid w:val="007522C5"/>
    <w:rsid w:val="007847AA"/>
    <w:rsid w:val="007A464D"/>
    <w:rsid w:val="007D6196"/>
    <w:rsid w:val="00830C1E"/>
    <w:rsid w:val="00833940"/>
    <w:rsid w:val="008439BF"/>
    <w:rsid w:val="008D3381"/>
    <w:rsid w:val="009143D1"/>
    <w:rsid w:val="00946BA6"/>
    <w:rsid w:val="00957F2F"/>
    <w:rsid w:val="00980F1A"/>
    <w:rsid w:val="00993DC8"/>
    <w:rsid w:val="00995338"/>
    <w:rsid w:val="009A577B"/>
    <w:rsid w:val="009B1CB2"/>
    <w:rsid w:val="009D5DEA"/>
    <w:rsid w:val="009E3F68"/>
    <w:rsid w:val="00A12631"/>
    <w:rsid w:val="00A808CF"/>
    <w:rsid w:val="00A96FC3"/>
    <w:rsid w:val="00AA67A0"/>
    <w:rsid w:val="00B0712D"/>
    <w:rsid w:val="00B322C8"/>
    <w:rsid w:val="00BA6B32"/>
    <w:rsid w:val="00BC5721"/>
    <w:rsid w:val="00BF74C1"/>
    <w:rsid w:val="00C312B7"/>
    <w:rsid w:val="00C36D38"/>
    <w:rsid w:val="00C73BD3"/>
    <w:rsid w:val="00C94604"/>
    <w:rsid w:val="00CA15D8"/>
    <w:rsid w:val="00CA557B"/>
    <w:rsid w:val="00CB5B3A"/>
    <w:rsid w:val="00CD1274"/>
    <w:rsid w:val="00CE37D9"/>
    <w:rsid w:val="00CF3059"/>
    <w:rsid w:val="00D26A14"/>
    <w:rsid w:val="00E070D5"/>
    <w:rsid w:val="00E204DF"/>
    <w:rsid w:val="00E53D93"/>
    <w:rsid w:val="00E91ABE"/>
    <w:rsid w:val="00EC1C7B"/>
    <w:rsid w:val="00EF1728"/>
    <w:rsid w:val="00F95AAC"/>
    <w:rsid w:val="00FC3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09246C"/>
  <w15:docId w15:val="{7965098A-7F04-4BEC-8B01-ADEE6A4D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A3D"/>
    <w:rPr>
      <w:rFonts w:ascii="Tahoma" w:hAnsi="Tahoma" w:cs="Tahoma"/>
      <w:sz w:val="16"/>
      <w:szCs w:val="16"/>
    </w:rPr>
  </w:style>
  <w:style w:type="table" w:styleId="TableGrid">
    <w:name w:val="Table Grid"/>
    <w:basedOn w:val="TableNormal"/>
    <w:uiPriority w:val="59"/>
    <w:rsid w:val="000E1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6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D38"/>
  </w:style>
  <w:style w:type="paragraph" w:styleId="Footer">
    <w:name w:val="footer"/>
    <w:basedOn w:val="Normal"/>
    <w:link w:val="FooterChar"/>
    <w:unhideWhenUsed/>
    <w:rsid w:val="00C36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0328">
      <w:bodyDiv w:val="1"/>
      <w:marLeft w:val="0"/>
      <w:marRight w:val="0"/>
      <w:marTop w:val="0"/>
      <w:marBottom w:val="0"/>
      <w:divBdr>
        <w:top w:val="none" w:sz="0" w:space="0" w:color="auto"/>
        <w:left w:val="none" w:sz="0" w:space="0" w:color="auto"/>
        <w:bottom w:val="none" w:sz="0" w:space="0" w:color="auto"/>
        <w:right w:val="none" w:sz="0" w:space="0" w:color="auto"/>
      </w:divBdr>
    </w:div>
    <w:div w:id="153373476">
      <w:bodyDiv w:val="1"/>
      <w:marLeft w:val="0"/>
      <w:marRight w:val="0"/>
      <w:marTop w:val="0"/>
      <w:marBottom w:val="0"/>
      <w:divBdr>
        <w:top w:val="none" w:sz="0" w:space="0" w:color="auto"/>
        <w:left w:val="none" w:sz="0" w:space="0" w:color="auto"/>
        <w:bottom w:val="none" w:sz="0" w:space="0" w:color="auto"/>
        <w:right w:val="none" w:sz="0" w:space="0" w:color="auto"/>
      </w:divBdr>
    </w:div>
    <w:div w:id="562522538">
      <w:bodyDiv w:val="1"/>
      <w:marLeft w:val="0"/>
      <w:marRight w:val="0"/>
      <w:marTop w:val="0"/>
      <w:marBottom w:val="0"/>
      <w:divBdr>
        <w:top w:val="none" w:sz="0" w:space="0" w:color="auto"/>
        <w:left w:val="none" w:sz="0" w:space="0" w:color="auto"/>
        <w:bottom w:val="none" w:sz="0" w:space="0" w:color="auto"/>
        <w:right w:val="none" w:sz="0" w:space="0" w:color="auto"/>
      </w:divBdr>
    </w:div>
    <w:div w:id="583879260">
      <w:bodyDiv w:val="1"/>
      <w:marLeft w:val="0"/>
      <w:marRight w:val="0"/>
      <w:marTop w:val="0"/>
      <w:marBottom w:val="0"/>
      <w:divBdr>
        <w:top w:val="none" w:sz="0" w:space="0" w:color="auto"/>
        <w:left w:val="none" w:sz="0" w:space="0" w:color="auto"/>
        <w:bottom w:val="none" w:sz="0" w:space="0" w:color="auto"/>
        <w:right w:val="none" w:sz="0" w:space="0" w:color="auto"/>
      </w:divBdr>
    </w:div>
    <w:div w:id="589198426">
      <w:bodyDiv w:val="1"/>
      <w:marLeft w:val="0"/>
      <w:marRight w:val="0"/>
      <w:marTop w:val="0"/>
      <w:marBottom w:val="0"/>
      <w:divBdr>
        <w:top w:val="none" w:sz="0" w:space="0" w:color="auto"/>
        <w:left w:val="none" w:sz="0" w:space="0" w:color="auto"/>
        <w:bottom w:val="none" w:sz="0" w:space="0" w:color="auto"/>
        <w:right w:val="none" w:sz="0" w:space="0" w:color="auto"/>
      </w:divBdr>
    </w:div>
    <w:div w:id="1150250270">
      <w:bodyDiv w:val="1"/>
      <w:marLeft w:val="0"/>
      <w:marRight w:val="0"/>
      <w:marTop w:val="0"/>
      <w:marBottom w:val="0"/>
      <w:divBdr>
        <w:top w:val="none" w:sz="0" w:space="0" w:color="auto"/>
        <w:left w:val="none" w:sz="0" w:space="0" w:color="auto"/>
        <w:bottom w:val="none" w:sz="0" w:space="0" w:color="auto"/>
        <w:right w:val="none" w:sz="0" w:space="0" w:color="auto"/>
      </w:divBdr>
    </w:div>
    <w:div w:id="1445926786">
      <w:bodyDiv w:val="1"/>
      <w:marLeft w:val="0"/>
      <w:marRight w:val="0"/>
      <w:marTop w:val="0"/>
      <w:marBottom w:val="0"/>
      <w:divBdr>
        <w:top w:val="none" w:sz="0" w:space="0" w:color="auto"/>
        <w:left w:val="none" w:sz="0" w:space="0" w:color="auto"/>
        <w:bottom w:val="none" w:sz="0" w:space="0" w:color="auto"/>
        <w:right w:val="none" w:sz="0" w:space="0" w:color="auto"/>
      </w:divBdr>
    </w:div>
    <w:div w:id="1538352756">
      <w:bodyDiv w:val="1"/>
      <w:marLeft w:val="0"/>
      <w:marRight w:val="0"/>
      <w:marTop w:val="0"/>
      <w:marBottom w:val="0"/>
      <w:divBdr>
        <w:top w:val="none" w:sz="0" w:space="0" w:color="auto"/>
        <w:left w:val="none" w:sz="0" w:space="0" w:color="auto"/>
        <w:bottom w:val="none" w:sz="0" w:space="0" w:color="auto"/>
        <w:right w:val="none" w:sz="0" w:space="0" w:color="auto"/>
      </w:divBdr>
    </w:div>
    <w:div w:id="181718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49794-35D7-4196-A3E7-58951F9E2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Curwood Tracey</dc:creator>
  <cp:lastModifiedBy>Sandra Chaaya</cp:lastModifiedBy>
  <cp:revision>2</cp:revision>
  <cp:lastPrinted>2019-10-18T12:18:00Z</cp:lastPrinted>
  <dcterms:created xsi:type="dcterms:W3CDTF">2020-12-10T08:13:00Z</dcterms:created>
  <dcterms:modified xsi:type="dcterms:W3CDTF">2020-12-10T08:13:00Z</dcterms:modified>
</cp:coreProperties>
</file>